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2F" w:rsidRPr="0092612F" w:rsidRDefault="0092612F" w:rsidP="00F018D9">
      <w:pPr>
        <w:rPr>
          <w:rFonts w:ascii="微软雅黑" w:eastAsia="微软雅黑" w:hAnsi="微软雅黑"/>
        </w:rPr>
      </w:pPr>
    </w:p>
    <w:p w:rsidR="00F018D9" w:rsidRPr="00B869B3" w:rsidRDefault="00F018D9" w:rsidP="00F018D9">
      <w:pPr>
        <w:jc w:val="center"/>
        <w:rPr>
          <w:rFonts w:ascii="微软雅黑" w:eastAsia="微软雅黑" w:hAnsi="微软雅黑"/>
          <w:b/>
          <w:sz w:val="24"/>
          <w:szCs w:val="24"/>
        </w:rPr>
      </w:pPr>
      <w:r w:rsidRPr="00B869B3">
        <w:rPr>
          <w:rFonts w:ascii="微软雅黑" w:eastAsia="微软雅黑" w:hAnsi="微软雅黑"/>
          <w:b/>
          <w:sz w:val="24"/>
          <w:szCs w:val="24"/>
        </w:rPr>
        <w:t>2019</w:t>
      </w:r>
      <w:r w:rsidR="00EA57AF">
        <w:rPr>
          <w:rFonts w:ascii="微软雅黑" w:eastAsia="微软雅黑" w:hAnsi="微软雅黑"/>
          <w:b/>
          <w:sz w:val="24"/>
          <w:szCs w:val="24"/>
        </w:rPr>
        <w:t>年度</w:t>
      </w:r>
      <w:r>
        <w:rPr>
          <w:rFonts w:ascii="微软雅黑" w:eastAsia="微软雅黑" w:hAnsi="微软雅黑"/>
          <w:b/>
          <w:sz w:val="24"/>
          <w:szCs w:val="24"/>
        </w:rPr>
        <w:t>IDC产业</w:t>
      </w:r>
      <w:r w:rsidRPr="00B869B3">
        <w:rPr>
          <w:rFonts w:ascii="微软雅黑" w:eastAsia="微软雅黑" w:hAnsi="微软雅黑"/>
          <w:b/>
          <w:sz w:val="24"/>
          <w:szCs w:val="24"/>
        </w:rPr>
        <w:t>奖项评选</w:t>
      </w:r>
      <w:r>
        <w:rPr>
          <w:rFonts w:ascii="微软雅黑" w:eastAsia="微软雅黑" w:hAnsi="微软雅黑"/>
          <w:b/>
          <w:sz w:val="24"/>
          <w:szCs w:val="24"/>
        </w:rPr>
        <w:t>企业</w:t>
      </w:r>
      <w:r w:rsidRPr="00B869B3">
        <w:rPr>
          <w:rFonts w:ascii="微软雅黑" w:eastAsia="微软雅黑" w:hAnsi="微软雅黑"/>
          <w:b/>
          <w:sz w:val="24"/>
          <w:szCs w:val="24"/>
        </w:rPr>
        <w:t>申请表</w:t>
      </w:r>
    </w:p>
    <w:p w:rsidR="0089714C" w:rsidRPr="00F018D9" w:rsidRDefault="0089714C" w:rsidP="0045138C">
      <w:pPr>
        <w:ind w:left="420"/>
        <w:rPr>
          <w:rFonts w:ascii="微软雅黑" w:eastAsia="微软雅黑" w:hAnsi="微软雅黑"/>
          <w:b/>
        </w:rPr>
      </w:pPr>
    </w:p>
    <w:tbl>
      <w:tblPr>
        <w:tblW w:w="9211" w:type="dxa"/>
        <w:tblLook w:val="04A0" w:firstRow="1" w:lastRow="0" w:firstColumn="1" w:lastColumn="0" w:noHBand="0" w:noVBand="1"/>
      </w:tblPr>
      <w:tblGrid>
        <w:gridCol w:w="1413"/>
        <w:gridCol w:w="3120"/>
        <w:gridCol w:w="1558"/>
        <w:gridCol w:w="3120"/>
      </w:tblGrid>
      <w:tr w:rsidR="009018D0" w:rsidRPr="009018D0" w:rsidTr="007D2BE3">
        <w:trPr>
          <w:trHeight w:val="360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Pr="009018D0" w:rsidRDefault="00EA57AF" w:rsidP="009018D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4"/>
                <w:szCs w:val="24"/>
              </w:rPr>
              <w:t>2019年度</w:t>
            </w:r>
            <w:r w:rsidR="009C209C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I</w:t>
            </w:r>
            <w:r w:rsidR="009C209C"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4"/>
                <w:szCs w:val="24"/>
              </w:rPr>
              <w:t>DC</w:t>
            </w:r>
            <w:r w:rsidR="009C0FD5" w:rsidRPr="009C0FD5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产业奖项</w:t>
            </w:r>
            <w:r w:rsidR="009018D0" w:rsidRPr="009018D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参评企业信息（必填）</w:t>
            </w:r>
          </w:p>
        </w:tc>
      </w:tr>
      <w:tr w:rsidR="009018D0" w:rsidRPr="009018D0" w:rsidTr="00DE7DB4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8D0" w:rsidRPr="009018D0" w:rsidTr="00DE7DB4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8D0" w:rsidRPr="009018D0" w:rsidTr="00DE7DB4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公司网站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8D0" w:rsidRPr="009018D0" w:rsidTr="00592178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公司地址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8D0" w:rsidRPr="009018D0" w:rsidTr="00DE7DB4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8D0" w:rsidRPr="009018D0" w:rsidTr="00DE7DB4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成立时间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注册资本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8D0" w:rsidRPr="009018D0" w:rsidTr="00DE7DB4">
        <w:trPr>
          <w:trHeight w:val="2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企业性质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C95E95" w:rsidRPr="009018D0" w:rsidRDefault="00C95E95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企业简介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可提交附件</w:t>
            </w:r>
          </w:p>
        </w:tc>
      </w:tr>
      <w:tr w:rsidR="00DE7DB4" w:rsidRPr="009018D0" w:rsidTr="00DE7DB4">
        <w:trPr>
          <w:trHeight w:val="65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B4" w:rsidRPr="009018D0" w:rsidRDefault="00DE7DB4" w:rsidP="009018D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DE7DB4">
              <w:rPr>
                <w:rFonts w:cs="宋体" w:hint="eastAsia"/>
                <w:b/>
                <w:kern w:val="0"/>
                <w:sz w:val="18"/>
                <w:szCs w:val="18"/>
              </w:rPr>
              <w:t>IDC /ISP</w:t>
            </w:r>
            <w:r w:rsidRPr="00DE7DB4">
              <w:rPr>
                <w:rFonts w:cs="宋体" w:hint="eastAsia"/>
                <w:b/>
                <w:kern w:val="0"/>
                <w:sz w:val="18"/>
                <w:szCs w:val="18"/>
              </w:rPr>
              <w:t>许可证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B4" w:rsidRPr="009018D0" w:rsidRDefault="00DE7DB4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B4" w:rsidRPr="009018D0" w:rsidRDefault="00DE7DB4" w:rsidP="009018D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企业规模（员工人数）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B4" w:rsidRPr="009018D0" w:rsidRDefault="00DE7DB4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D2BE3" w:rsidRPr="009018D0" w:rsidTr="00592178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78" w:rsidRPr="00592178" w:rsidRDefault="00E351C6" w:rsidP="009018D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奖项申报</w:t>
            </w:r>
            <w:r w:rsidR="00592178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（最多选两项）</w:t>
            </w:r>
          </w:p>
        </w:tc>
        <w:tc>
          <w:tcPr>
            <w:tcW w:w="7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E3" w:rsidRPr="00592178" w:rsidRDefault="009D3F28" w:rsidP="00136B4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id w:val="-491487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6251">
                  <w:rPr>
                    <w:rFonts w:ascii="MS Gothic" w:eastAsia="MS Gothic" w:hAnsi="MS Gothic" w:cs="宋体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92178" w:rsidRPr="0059217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2019年度IDC产业影响力企业奖</w:t>
            </w:r>
          </w:p>
          <w:p w:rsidR="00592178" w:rsidRDefault="009D3F28" w:rsidP="00136B4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id w:val="-9242628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E5078">
                  <w:rPr>
                    <w:rFonts w:ascii="MS Gothic" w:eastAsia="MS Gothic" w:hAnsi="MS Gothic" w:cs="宋体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92178" w:rsidRPr="0059217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2019年度IDC产业创新企业奖</w:t>
            </w:r>
          </w:p>
          <w:p w:rsidR="00592178" w:rsidRDefault="009D3F28" w:rsidP="00FE507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id w:val="-10361990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E5078">
                  <w:rPr>
                    <w:rFonts w:ascii="MS Gothic" w:eastAsia="MS Gothic" w:hAnsi="MS Gothic" w:cs="宋体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92178" w:rsidRPr="0059217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2019年度IDC行业优质服务奖</w:t>
            </w:r>
          </w:p>
          <w:p w:rsidR="00592178" w:rsidRDefault="009D3F28" w:rsidP="00136B4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id w:val="-6036492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E5078">
                  <w:rPr>
                    <w:rFonts w:ascii="MS Gothic" w:eastAsia="MS Gothic" w:hAnsi="MS Gothic" w:cs="宋体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92178" w:rsidRPr="0059217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2019年度IDC行业第三方数据中心奖</w:t>
            </w:r>
          </w:p>
          <w:p w:rsidR="00592178" w:rsidRDefault="009D3F28" w:rsidP="00136B4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id w:val="16080043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E5078">
                  <w:rPr>
                    <w:rFonts w:ascii="MS Gothic" w:eastAsia="MS Gothic" w:hAnsi="MS Gothic" w:cs="宋体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92178" w:rsidRPr="0059217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2019年度海外IDC优秀服务商奖</w:t>
            </w:r>
          </w:p>
          <w:p w:rsidR="00592178" w:rsidRDefault="009D3F28" w:rsidP="00136B4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id w:val="-20264006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E5078">
                  <w:rPr>
                    <w:rFonts w:ascii="MS Gothic" w:eastAsia="MS Gothic" w:hAnsi="MS Gothic" w:cs="宋体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92178" w:rsidRPr="0059217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2019年度绿色数据中心奖</w:t>
            </w:r>
          </w:p>
          <w:p w:rsidR="00592178" w:rsidRDefault="009D3F28" w:rsidP="00136B4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id w:val="8439077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E5078">
                  <w:rPr>
                    <w:rFonts w:ascii="MS Gothic" w:eastAsia="MS Gothic" w:hAnsi="MS Gothic" w:cs="宋体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92178" w:rsidRPr="0059217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2019年度优秀云MSP服务商奖</w:t>
            </w:r>
          </w:p>
          <w:p w:rsidR="00592178" w:rsidRPr="009018D0" w:rsidRDefault="009D3F28" w:rsidP="00136B4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id w:val="-14052165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E5078">
                  <w:rPr>
                    <w:rFonts w:ascii="MS Gothic" w:eastAsia="MS Gothic" w:hAnsi="MS Gothic" w:cs="宋体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92178" w:rsidRPr="0059217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2019年度优秀云平台奖</w:t>
            </w:r>
          </w:p>
        </w:tc>
      </w:tr>
      <w:tr w:rsidR="00047B9D" w:rsidRPr="009018D0" w:rsidTr="00592178">
        <w:trPr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B9D" w:rsidRPr="00592178" w:rsidRDefault="00047B9D" w:rsidP="009018D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主营业务（可多选）</w:t>
            </w:r>
          </w:p>
        </w:tc>
        <w:tc>
          <w:tcPr>
            <w:tcW w:w="7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9D" w:rsidRPr="00047B9D" w:rsidRDefault="009D3F28" w:rsidP="00136B4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id w:val="-17620503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6251">
                  <w:rPr>
                    <w:rFonts w:ascii="MS Gothic" w:eastAsia="MS Gothic" w:hAnsi="MS Gothic" w:cs="宋体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47B9D" w:rsidRPr="00047B9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主机托管</w:t>
            </w:r>
          </w:p>
          <w:p w:rsidR="00047B9D" w:rsidRPr="00047B9D" w:rsidRDefault="009D3F28" w:rsidP="00136B4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id w:val="-7788006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6251">
                  <w:rPr>
                    <w:rFonts w:ascii="MS Gothic" w:eastAsia="MS Gothic" w:hAnsi="MS Gothic" w:cs="宋体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47B9D" w:rsidRPr="00047B9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空间租用</w:t>
            </w:r>
          </w:p>
          <w:p w:rsidR="00047B9D" w:rsidRPr="00047B9D" w:rsidRDefault="009D3F28" w:rsidP="00136B4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id w:val="-13304465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6251">
                  <w:rPr>
                    <w:rFonts w:ascii="MS Gothic" w:eastAsia="MS Gothic" w:hAnsi="MS Gothic" w:cs="宋体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47B9D" w:rsidRPr="00047B9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主机（设备）租赁</w:t>
            </w:r>
          </w:p>
          <w:p w:rsidR="00047B9D" w:rsidRPr="00047B9D" w:rsidRDefault="009D3F28" w:rsidP="00136B4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id w:val="18354117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E5078">
                  <w:rPr>
                    <w:rFonts w:ascii="MS Gothic" w:eastAsia="MS Gothic" w:hAnsi="MS Gothic" w:cs="宋体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47B9D" w:rsidRPr="00047B9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带宽租用</w:t>
            </w:r>
          </w:p>
          <w:p w:rsidR="00047B9D" w:rsidRPr="00047B9D" w:rsidRDefault="009D3F28" w:rsidP="00136B4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id w:val="17571714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E5078">
                  <w:rPr>
                    <w:rFonts w:ascii="MS Gothic" w:eastAsia="MS Gothic" w:hAnsi="MS Gothic" w:cs="宋体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47B9D" w:rsidRPr="00047B9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运维外包</w:t>
            </w:r>
          </w:p>
          <w:p w:rsidR="00047B9D" w:rsidRPr="00047B9D" w:rsidRDefault="009D3F28" w:rsidP="00136B4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id w:val="-16256841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E5078">
                  <w:rPr>
                    <w:rFonts w:ascii="MS Gothic" w:eastAsia="MS Gothic" w:hAnsi="MS Gothic" w:cs="宋体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47B9D" w:rsidRPr="00047B9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虚拟主机</w:t>
            </w:r>
          </w:p>
          <w:p w:rsidR="00047B9D" w:rsidRPr="00047B9D" w:rsidRDefault="009D3F28" w:rsidP="00136B4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id w:val="6633521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E5078">
                  <w:rPr>
                    <w:rFonts w:ascii="MS Gothic" w:eastAsia="MS Gothic" w:hAnsi="MS Gothic" w:cs="宋体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47B9D" w:rsidRPr="00047B9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网络加速服务及（CDN）</w:t>
            </w:r>
          </w:p>
          <w:p w:rsidR="00047B9D" w:rsidRPr="00047B9D" w:rsidRDefault="009D3F28" w:rsidP="00136B4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id w:val="8101336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E5078">
                  <w:rPr>
                    <w:rFonts w:ascii="MS Gothic" w:eastAsia="MS Gothic" w:hAnsi="MS Gothic" w:cs="宋体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47B9D" w:rsidRPr="00047B9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网络安全产品及服务</w:t>
            </w:r>
          </w:p>
          <w:p w:rsidR="00047B9D" w:rsidRPr="00047B9D" w:rsidRDefault="009D3F28" w:rsidP="00136B4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id w:val="17986501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E5078">
                  <w:rPr>
                    <w:rFonts w:ascii="MS Gothic" w:eastAsia="MS Gothic" w:hAnsi="MS Gothic" w:cs="宋体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47B9D" w:rsidRPr="00047B9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负载均衡</w:t>
            </w:r>
          </w:p>
          <w:p w:rsidR="00047B9D" w:rsidRPr="00047B9D" w:rsidRDefault="009D3F28" w:rsidP="00136B4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id w:val="-14380545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E5078">
                  <w:rPr>
                    <w:rFonts w:ascii="MS Gothic" w:eastAsia="MS Gothic" w:hAnsi="MS Gothic" w:cs="宋体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47B9D" w:rsidRPr="00047B9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接入服务</w:t>
            </w:r>
          </w:p>
          <w:p w:rsidR="00047B9D" w:rsidRPr="00047B9D" w:rsidRDefault="009D3F28" w:rsidP="00136B4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id w:val="-54536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E5078">
                  <w:rPr>
                    <w:rFonts w:ascii="MS Gothic" w:eastAsia="MS Gothic" w:hAnsi="MS Gothic" w:cs="宋体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47B9D" w:rsidRPr="00047B9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域名注册、企业建站、企业邮局</w:t>
            </w:r>
          </w:p>
          <w:p w:rsidR="00047B9D" w:rsidRPr="00047B9D" w:rsidRDefault="009D3F28" w:rsidP="00136B4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id w:val="12056085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45A38">
                  <w:rPr>
                    <w:rFonts w:ascii="MS Gothic" w:eastAsia="MS Gothic" w:hAnsi="MS Gothic" w:cs="宋体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47B9D" w:rsidRPr="00047B9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服</w:t>
            </w:r>
            <w:bookmarkStart w:id="0" w:name="_GoBack"/>
            <w:bookmarkEnd w:id="0"/>
            <w:r w:rsidR="00047B9D" w:rsidRPr="00047B9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务器运行和其他监测服务</w:t>
            </w:r>
          </w:p>
          <w:p w:rsidR="00047B9D" w:rsidRPr="00047B9D" w:rsidRDefault="009D3F28" w:rsidP="00136B4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id w:val="3264124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6251">
                  <w:rPr>
                    <w:rFonts w:ascii="MS Gothic" w:eastAsia="MS Gothic" w:hAnsi="MS Gothic" w:cs="宋体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47B9D" w:rsidRPr="00047B9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数据存储备份服务</w:t>
            </w:r>
          </w:p>
          <w:p w:rsidR="00047B9D" w:rsidRPr="00592178" w:rsidRDefault="009D3F28" w:rsidP="00136B4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 w:val="18"/>
                  <w:szCs w:val="18"/>
                </w:rPr>
                <w:id w:val="1546176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6251">
                  <w:rPr>
                    <w:rFonts w:ascii="MS Gothic" w:eastAsia="MS Gothic" w:hAnsi="MS Gothic" w:cs="宋体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47B9D" w:rsidRPr="00047B9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</w:tr>
      <w:tr w:rsidR="009018D0" w:rsidRPr="009018D0" w:rsidTr="00592178">
        <w:trPr>
          <w:trHeight w:val="3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D0" w:rsidRPr="00143CFA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FF0000"/>
                <w:kern w:val="0"/>
                <w:sz w:val="18"/>
                <w:szCs w:val="18"/>
              </w:rPr>
            </w:pPr>
            <w:r w:rsidRPr="00143CFA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18"/>
                <w:szCs w:val="18"/>
              </w:rPr>
              <w:lastRenderedPageBreak/>
              <w:t>申请奖项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8D0" w:rsidRPr="009018D0" w:rsidTr="00592178">
        <w:trPr>
          <w:trHeight w:val="33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优势介绍</w:t>
            </w:r>
          </w:p>
        </w:tc>
        <w:tc>
          <w:tcPr>
            <w:tcW w:w="7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A02D93" w:rsidRPr="009018D0" w:rsidRDefault="00A02D93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8D0" w:rsidRPr="009018D0" w:rsidTr="00592178">
        <w:trPr>
          <w:trHeight w:val="33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8D0" w:rsidRPr="009018D0" w:rsidTr="00592178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D0" w:rsidRPr="00143CFA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FF0000"/>
                <w:kern w:val="0"/>
                <w:sz w:val="18"/>
                <w:szCs w:val="18"/>
              </w:rPr>
            </w:pPr>
            <w:r w:rsidRPr="00143CFA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18"/>
                <w:szCs w:val="18"/>
              </w:rPr>
              <w:t>申请奖项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8D0" w:rsidRPr="009018D0" w:rsidTr="00592178">
        <w:trPr>
          <w:trHeight w:val="33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优势介绍</w:t>
            </w:r>
          </w:p>
        </w:tc>
        <w:tc>
          <w:tcPr>
            <w:tcW w:w="7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A02D93" w:rsidRPr="009018D0" w:rsidRDefault="00A02D93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8D0" w:rsidRPr="009018D0" w:rsidTr="00592178">
        <w:trPr>
          <w:trHeight w:val="33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8D0" w:rsidRPr="009018D0" w:rsidTr="00592178">
        <w:trPr>
          <w:trHeight w:val="33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品牌影响力</w:t>
            </w:r>
          </w:p>
        </w:tc>
        <w:tc>
          <w:tcPr>
            <w:tcW w:w="7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8D0" w:rsidRPr="009018D0" w:rsidTr="00592178">
        <w:trPr>
          <w:trHeight w:val="33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8D0" w:rsidRPr="009018D0" w:rsidTr="00592178">
        <w:trPr>
          <w:trHeight w:val="33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9018D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专家组意见</w:t>
            </w:r>
          </w:p>
        </w:tc>
        <w:tc>
          <w:tcPr>
            <w:tcW w:w="7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8D0" w:rsidRPr="009018D0" w:rsidTr="00592178">
        <w:trPr>
          <w:trHeight w:val="33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8D0" w:rsidRPr="009018D0" w:rsidRDefault="009018D0" w:rsidP="009018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B869B3" w:rsidRPr="00B869B3" w:rsidRDefault="00B869B3" w:rsidP="00B56989"/>
    <w:sectPr w:rsidR="00B869B3" w:rsidRPr="00B86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F28" w:rsidRDefault="009D3F28" w:rsidP="00B869B3">
      <w:r>
        <w:separator/>
      </w:r>
    </w:p>
  </w:endnote>
  <w:endnote w:type="continuationSeparator" w:id="0">
    <w:p w:rsidR="009D3F28" w:rsidRDefault="009D3F28" w:rsidP="00B8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F28" w:rsidRDefault="009D3F28" w:rsidP="00B869B3">
      <w:r>
        <w:separator/>
      </w:r>
    </w:p>
  </w:footnote>
  <w:footnote w:type="continuationSeparator" w:id="0">
    <w:p w:rsidR="009D3F28" w:rsidRDefault="009D3F28" w:rsidP="00B86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434E9"/>
    <w:multiLevelType w:val="hybridMultilevel"/>
    <w:tmpl w:val="3F96E172"/>
    <w:lvl w:ilvl="0" w:tplc="921CA03E">
      <w:start w:val="1"/>
      <w:numFmt w:val="decimal"/>
      <w:lvlText w:val="%1."/>
      <w:lvlJc w:val="left"/>
      <w:pPr>
        <w:ind w:left="825" w:hanging="405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CC80D56"/>
    <w:multiLevelType w:val="hybridMultilevel"/>
    <w:tmpl w:val="3F96E172"/>
    <w:lvl w:ilvl="0" w:tplc="921CA03E">
      <w:start w:val="1"/>
      <w:numFmt w:val="decimal"/>
      <w:lvlText w:val="%1."/>
      <w:lvlJc w:val="left"/>
      <w:pPr>
        <w:ind w:left="825" w:hanging="405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19001D4"/>
    <w:multiLevelType w:val="hybridMultilevel"/>
    <w:tmpl w:val="DD687830"/>
    <w:lvl w:ilvl="0" w:tplc="C2EC7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85"/>
    <w:rsid w:val="00047B9D"/>
    <w:rsid w:val="00071534"/>
    <w:rsid w:val="00136B42"/>
    <w:rsid w:val="00143CFA"/>
    <w:rsid w:val="00176809"/>
    <w:rsid w:val="001C49A6"/>
    <w:rsid w:val="001F6D75"/>
    <w:rsid w:val="0023451E"/>
    <w:rsid w:val="00245A38"/>
    <w:rsid w:val="002D074A"/>
    <w:rsid w:val="002D2EBC"/>
    <w:rsid w:val="002D3805"/>
    <w:rsid w:val="002E46D0"/>
    <w:rsid w:val="003108FA"/>
    <w:rsid w:val="00341CA5"/>
    <w:rsid w:val="003B5B2B"/>
    <w:rsid w:val="003C551E"/>
    <w:rsid w:val="004153F1"/>
    <w:rsid w:val="004400B8"/>
    <w:rsid w:val="004512C8"/>
    <w:rsid w:val="0045138C"/>
    <w:rsid w:val="00480F33"/>
    <w:rsid w:val="004B3438"/>
    <w:rsid w:val="00573CEF"/>
    <w:rsid w:val="00584E92"/>
    <w:rsid w:val="00592178"/>
    <w:rsid w:val="005F1FF9"/>
    <w:rsid w:val="00633297"/>
    <w:rsid w:val="00695A51"/>
    <w:rsid w:val="006D25EC"/>
    <w:rsid w:val="007D2BE3"/>
    <w:rsid w:val="00830795"/>
    <w:rsid w:val="00850286"/>
    <w:rsid w:val="008923BD"/>
    <w:rsid w:val="0089714C"/>
    <w:rsid w:val="009018D0"/>
    <w:rsid w:val="00913B7B"/>
    <w:rsid w:val="00917B24"/>
    <w:rsid w:val="0092612F"/>
    <w:rsid w:val="00947F49"/>
    <w:rsid w:val="009C0FD5"/>
    <w:rsid w:val="009C209C"/>
    <w:rsid w:val="009D3F28"/>
    <w:rsid w:val="00A02D93"/>
    <w:rsid w:val="00A1380D"/>
    <w:rsid w:val="00A73811"/>
    <w:rsid w:val="00A86251"/>
    <w:rsid w:val="00A908D1"/>
    <w:rsid w:val="00A979D2"/>
    <w:rsid w:val="00AA7675"/>
    <w:rsid w:val="00B12011"/>
    <w:rsid w:val="00B56989"/>
    <w:rsid w:val="00B60CDA"/>
    <w:rsid w:val="00B75C2F"/>
    <w:rsid w:val="00B869B3"/>
    <w:rsid w:val="00B94C5B"/>
    <w:rsid w:val="00BB722B"/>
    <w:rsid w:val="00BC5146"/>
    <w:rsid w:val="00BC6D63"/>
    <w:rsid w:val="00BF2E3E"/>
    <w:rsid w:val="00C43F8D"/>
    <w:rsid w:val="00C95E95"/>
    <w:rsid w:val="00CC59B4"/>
    <w:rsid w:val="00D82018"/>
    <w:rsid w:val="00D831CD"/>
    <w:rsid w:val="00DD03A7"/>
    <w:rsid w:val="00DE7DB4"/>
    <w:rsid w:val="00E022FB"/>
    <w:rsid w:val="00E351C6"/>
    <w:rsid w:val="00EA57AF"/>
    <w:rsid w:val="00EF4BBB"/>
    <w:rsid w:val="00F018D9"/>
    <w:rsid w:val="00F06485"/>
    <w:rsid w:val="00F71B15"/>
    <w:rsid w:val="00F85B4F"/>
    <w:rsid w:val="00FE5078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91CB8A-BE7E-4DE2-8BEE-58F03655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9B3"/>
    <w:rPr>
      <w:sz w:val="18"/>
      <w:szCs w:val="18"/>
    </w:rPr>
  </w:style>
  <w:style w:type="paragraph" w:styleId="a5">
    <w:name w:val="List Paragraph"/>
    <w:basedOn w:val="a"/>
    <w:uiPriority w:val="34"/>
    <w:qFormat/>
    <w:rsid w:val="004153F1"/>
    <w:pPr>
      <w:ind w:firstLineChars="200" w:firstLine="420"/>
    </w:pPr>
  </w:style>
  <w:style w:type="paragraph" w:customStyle="1" w:styleId="checkbox">
    <w:name w:val="checkbox"/>
    <w:basedOn w:val="a"/>
    <w:rsid w:val="00592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">
    <w:name w:val="text"/>
    <w:basedOn w:val="a0"/>
    <w:rsid w:val="00DE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China</cp:lastModifiedBy>
  <cp:revision>106</cp:revision>
  <dcterms:created xsi:type="dcterms:W3CDTF">2019-09-05T02:42:00Z</dcterms:created>
  <dcterms:modified xsi:type="dcterms:W3CDTF">2019-09-16T07:10:00Z</dcterms:modified>
</cp:coreProperties>
</file>